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Дело № 5-1433</w:t>
      </w:r>
      <w:r>
        <w:rPr>
          <w:rFonts w:ascii="Times New Roman" w:eastAsia="Times New Roman" w:hAnsi="Times New Roman" w:cs="Times New Roman"/>
          <w:sz w:val="28"/>
          <w:szCs w:val="28"/>
        </w:rPr>
        <w:t>-2614</w:t>
      </w:r>
      <w:r>
        <w:rPr>
          <w:rFonts w:ascii="Times New Roman" w:eastAsia="Times New Roman" w:hAnsi="Times New Roman" w:cs="Times New Roman"/>
          <w:sz w:val="28"/>
          <w:szCs w:val="28"/>
        </w:rPr>
        <w:t>/2025</w:t>
      </w: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0069-01-2025-005223-84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привлечении к административной ответственности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июл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 Сургут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мирового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судьи судебного участка № 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- Югры Думлер Г.П., находящаяся по адресу: ХМАО-Югра, г. С</w:t>
      </w:r>
      <w:r>
        <w:rPr>
          <w:rFonts w:ascii="Times New Roman" w:eastAsia="Times New Roman" w:hAnsi="Times New Roman" w:cs="Times New Roman"/>
          <w:sz w:val="28"/>
          <w:szCs w:val="28"/>
        </w:rPr>
        <w:t>ургут, ул. Гагарина д.9 каб.402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ч.1 ст.12.26 КоАП РФ, в отношении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Телякова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Дмитрия Викторовича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0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Теляков Д.В.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15.06.2025 г. в 02:25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на автодороге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Нижневартовское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шоссе 37 к.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управляя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транспортным средством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1rplc-2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имеющим государственный регистрационный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знак </w:t>
      </w:r>
      <w:r>
        <w:rPr>
          <w:rStyle w:val="cat-UserDefinedgrp-42rplc-2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выполнил законное требование уполномоченного должностного лица 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прохождении медицинского освидетельствования на состояние опьянения, если такие действия не содержат уголовно наказуемого деяния, чем нарушил </w:t>
      </w:r>
      <w:r>
        <w:rPr>
          <w:rFonts w:ascii="Times New Roman" w:eastAsia="Times New Roman" w:hAnsi="Times New Roman" w:cs="Times New Roman"/>
          <w:sz w:val="28"/>
          <w:szCs w:val="28"/>
        </w:rPr>
        <w:t>п.2.3.2 ПДД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Теляков Д.В. </w:t>
      </w:r>
      <w:r>
        <w:rPr>
          <w:rFonts w:ascii="Times New Roman" w:eastAsia="Times New Roman" w:hAnsi="Times New Roman" w:cs="Times New Roman"/>
          <w:sz w:val="28"/>
          <w:szCs w:val="28"/>
        </w:rPr>
        <w:t>извещенный о времени и месте рассмотрения дела надлежащим образом, а и</w:t>
      </w:r>
      <w:r>
        <w:rPr>
          <w:rFonts w:ascii="Times New Roman" w:eastAsia="Times New Roman" w:hAnsi="Times New Roman" w:cs="Times New Roman"/>
          <w:sz w:val="28"/>
          <w:szCs w:val="28"/>
        </w:rPr>
        <w:t>менно смс-извещением, полученного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лично,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Телякова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подтвер</w:t>
      </w:r>
      <w:r>
        <w:rPr>
          <w:rFonts w:ascii="Times New Roman" w:eastAsia="Times New Roman" w:hAnsi="Times New Roman" w:cs="Times New Roman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z w:val="28"/>
          <w:szCs w:val="28"/>
        </w:rPr>
        <w:t>дение виновности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Телякова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 суду представлены следующие документы: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 об администрати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86 ХМ 6</w:t>
      </w:r>
      <w:r>
        <w:rPr>
          <w:rFonts w:ascii="Times New Roman" w:eastAsia="Times New Roman" w:hAnsi="Times New Roman" w:cs="Times New Roman"/>
          <w:sz w:val="28"/>
          <w:szCs w:val="28"/>
        </w:rPr>
        <w:t>75224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15</w:t>
      </w:r>
      <w:r>
        <w:rPr>
          <w:rFonts w:ascii="Times New Roman" w:eastAsia="Times New Roman" w:hAnsi="Times New Roman" w:cs="Times New Roman"/>
          <w:sz w:val="28"/>
          <w:szCs w:val="28"/>
        </w:rPr>
        <w:t>.06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 об отстранении от упра</w:t>
      </w:r>
      <w:r>
        <w:rPr>
          <w:rFonts w:ascii="Times New Roman" w:eastAsia="Times New Roman" w:hAnsi="Times New Roman" w:cs="Times New Roman"/>
          <w:sz w:val="28"/>
          <w:szCs w:val="28"/>
        </w:rPr>
        <w:t>вления транс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>86 ПК № 078575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.06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огласно которому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Теляков Д.В.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был отстранен от управления транспортным средством;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задержания </w:t>
      </w:r>
      <w:r>
        <w:rPr>
          <w:rFonts w:ascii="Times New Roman" w:eastAsia="Times New Roman" w:hAnsi="Times New Roman" w:cs="Times New Roman"/>
          <w:sz w:val="28"/>
          <w:szCs w:val="28"/>
        </w:rPr>
        <w:t>транспортного средства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86 СП № 069374 от 15</w:t>
      </w:r>
      <w:r>
        <w:rPr>
          <w:rFonts w:ascii="Times New Roman" w:eastAsia="Times New Roman" w:hAnsi="Times New Roman" w:cs="Times New Roman"/>
          <w:sz w:val="28"/>
          <w:szCs w:val="28"/>
        </w:rPr>
        <w:t>.06</w:t>
      </w:r>
      <w:r>
        <w:rPr>
          <w:rFonts w:ascii="Times New Roman" w:eastAsia="Times New Roman" w:hAnsi="Times New Roman" w:cs="Times New Roman"/>
          <w:sz w:val="28"/>
          <w:szCs w:val="28"/>
        </w:rPr>
        <w:t>.2025 г.;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ИДПС ОБДПС ГИБДД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УМВД России по г. С</w:t>
      </w:r>
      <w:r>
        <w:rPr>
          <w:rFonts w:ascii="Times New Roman" w:eastAsia="Times New Roman" w:hAnsi="Times New Roman" w:cs="Times New Roman"/>
          <w:sz w:val="28"/>
          <w:szCs w:val="28"/>
        </w:rPr>
        <w:t>ургуту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15.06.2025 г. в 02:25 час. на автодороге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Нижневартовское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шоссе 37 к. 1,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управляя </w:t>
      </w:r>
      <w:r>
        <w:rPr>
          <w:rFonts w:ascii="Times New Roman" w:eastAsia="Times New Roman" w:hAnsi="Times New Roman" w:cs="Times New Roman"/>
          <w:sz w:val="28"/>
          <w:szCs w:val="28"/>
        </w:rPr>
        <w:t>транспортным средством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1rplc-3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имеющим государственный регистрационный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знак </w:t>
      </w:r>
      <w:r>
        <w:rPr>
          <w:rStyle w:val="cat-UserDefinedgrp-42rplc-4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 признаками опьянения, на требование о прохождении медицинского освидетельствования на состояние опьянения последний отказался;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акт освидетельствования на с</w:t>
      </w:r>
      <w:r>
        <w:rPr>
          <w:rFonts w:ascii="Times New Roman" w:eastAsia="Times New Roman" w:hAnsi="Times New Roman" w:cs="Times New Roman"/>
          <w:sz w:val="28"/>
          <w:szCs w:val="28"/>
        </w:rPr>
        <w:t>остояние алкогольного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, в котором зафиксирован</w:t>
      </w:r>
      <w:r>
        <w:rPr>
          <w:rFonts w:ascii="Times New Roman" w:eastAsia="Times New Roman" w:hAnsi="Times New Roman" w:cs="Times New Roman"/>
          <w:sz w:val="28"/>
          <w:szCs w:val="28"/>
        </w:rPr>
        <w:t>ы показания прибора «</w:t>
      </w:r>
      <w:r>
        <w:rPr>
          <w:rFonts w:ascii="Times New Roman" w:eastAsia="Times New Roman" w:hAnsi="Times New Roman" w:cs="Times New Roman"/>
          <w:sz w:val="28"/>
          <w:szCs w:val="28"/>
        </w:rPr>
        <w:t>Тигон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М-30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о наличии абсолютного этилового спирта в выдыхаемом воздухе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количестве </w:t>
      </w:r>
      <w:r>
        <w:rPr>
          <w:rFonts w:ascii="Times New Roman" w:eastAsia="Times New Roman" w:hAnsi="Times New Roman" w:cs="Times New Roman"/>
          <w:sz w:val="28"/>
          <w:szCs w:val="28"/>
        </w:rPr>
        <w:t>0,000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мг/л, также бумажным носителем с записью результатов исследования выдыхаемого воздуха. По результатам освидетельствования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 с</w:t>
      </w:r>
      <w:r>
        <w:rPr>
          <w:rFonts w:ascii="Times New Roman" w:eastAsia="Times New Roman" w:hAnsi="Times New Roman" w:cs="Times New Roman"/>
          <w:sz w:val="28"/>
          <w:szCs w:val="28"/>
        </w:rPr>
        <w:t>остояние алкогольного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о направлении на медицинское освидетельствование на состояние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</w:t>
      </w:r>
      <w:r>
        <w:rPr>
          <w:rFonts w:ascii="Times New Roman" w:eastAsia="Times New Roman" w:hAnsi="Times New Roman" w:cs="Times New Roman"/>
          <w:sz w:val="28"/>
          <w:szCs w:val="28"/>
        </w:rPr>
        <w:t>НП № 045476 от 15</w:t>
      </w:r>
      <w:r>
        <w:rPr>
          <w:rFonts w:ascii="Times New Roman" w:eastAsia="Times New Roman" w:hAnsi="Times New Roman" w:cs="Times New Roman"/>
          <w:sz w:val="28"/>
          <w:szCs w:val="28"/>
        </w:rPr>
        <w:t>.06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 которого следует,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Теляков Д.В.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был направлен на медицинское освидетельствование на состояние опьянения в связи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наличием достаточных оснований полагать, что водитель транспортного средства находится в состоянии опьянения, и отрицательный результат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, где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Телякова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собственноручно написал об отказе от прохождения медицинского освидетельствования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справка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инспектора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ИАЗ ОБДПС Госавтоинспекции </w:t>
      </w:r>
      <w:r>
        <w:rPr>
          <w:rFonts w:ascii="Times New Roman" w:eastAsia="Times New Roman" w:hAnsi="Times New Roman" w:cs="Times New Roman"/>
          <w:sz w:val="28"/>
          <w:szCs w:val="28"/>
        </w:rPr>
        <w:t>УМВД Росси по г. Сургуту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16.05.2025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видеозапись на диске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приходит к выводу, что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Телякова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нашла свое подтверждение.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п. 2.3.2. Правил дорожного движения, утвержденных постановлением Совета Министров - Правительства Российской Федерации от 23 октября 1993 года N 1090 (с изменениями),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Телякова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квалифицирует по ч.1 ст.12.26 КоАП РФ -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24.5 КоАП РФ, исключающих производство по делу об административном правонарушении,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отягчающих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административную ответственность судом не установлено.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наказания, суд учитывает характер совершенного административного правонарушения, данные о личности правонарушителя</w:t>
      </w:r>
      <w:r>
        <w:rPr>
          <w:rFonts w:ascii="Times New Roman" w:eastAsia="Times New Roman" w:hAnsi="Times New Roman" w:cs="Times New Roman"/>
          <w:sz w:val="28"/>
          <w:szCs w:val="28"/>
        </w:rPr>
        <w:t>, его отношение к содеянному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ч.1 ст.12.26, ст.ст.29.9-29.11 КоАП РФ, мировой судья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Телякова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Дмитрия Викторовича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ч.1 ст.12.26 КоАП РФ, и назначить наказание в виде админ</w:t>
      </w:r>
      <w:r>
        <w:rPr>
          <w:rFonts w:ascii="Times New Roman" w:eastAsia="Times New Roman" w:hAnsi="Times New Roman" w:cs="Times New Roman"/>
          <w:sz w:val="28"/>
          <w:szCs w:val="28"/>
        </w:rPr>
        <w:t>истративного штрафа в размере 45000 (сорок пять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тысяч) рублей с лишением права управления тран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спортными средствами на срок </w:t>
      </w:r>
      <w:r>
        <w:rPr>
          <w:rFonts w:ascii="Times New Roman" w:eastAsia="Times New Roman" w:hAnsi="Times New Roman" w:cs="Times New Roman"/>
          <w:sz w:val="28"/>
          <w:szCs w:val="28"/>
        </w:rPr>
        <w:t>полтора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Течение срока лишения права управления транспортными средствами начинается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Разъяснить, что в течение трех рабочих дней со дня вступления в законную силу постановления о назначении административного наказания необходимо сдать водительское удостоверение на управление транспортными средствами в ГИБДД УМВД России по г. Сургуту. В случае уклонения от сдачи документов срок лишения специального права прерывается. Течение срока начинается со дня сдачи либо изъятия документов на право управления транспортным средством.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уплате на Расчетный счет 03100643000000018700,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./</w:t>
      </w:r>
      <w:r>
        <w:rPr>
          <w:rFonts w:ascii="Times New Roman" w:eastAsia="Times New Roman" w:hAnsi="Times New Roman" w:cs="Times New Roman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40102810245370000007 в РКЦ г. Ханты-Мансийска, БИК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07162163, ОКТМО 71875000, ИНН 8601010390, КПП 860101001, КБК 188 116 0112301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0001140 УИН </w:t>
      </w:r>
      <w:r>
        <w:rPr>
          <w:rFonts w:ascii="Times New Roman" w:eastAsia="Times New Roman" w:hAnsi="Times New Roman" w:cs="Times New Roman"/>
          <w:sz w:val="28"/>
          <w:szCs w:val="28"/>
        </w:rPr>
        <w:t>1881048</w:t>
      </w:r>
      <w:r>
        <w:rPr>
          <w:rFonts w:ascii="Times New Roman" w:eastAsia="Times New Roman" w:hAnsi="Times New Roman" w:cs="Times New Roman"/>
          <w:sz w:val="28"/>
          <w:szCs w:val="28"/>
        </w:rPr>
        <w:t>6250320011657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получатель: УФК по ХМАО-Югре (УМВД России по ХМАО-Югре) (прочие денежные взыскания (штрафы) за правонарушение в области дорожного движения).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Квитанция с копией предос</w:t>
      </w:r>
      <w:r>
        <w:rPr>
          <w:rFonts w:ascii="Times New Roman" w:eastAsia="Times New Roman" w:hAnsi="Times New Roman" w:cs="Times New Roman"/>
          <w:sz w:val="28"/>
          <w:szCs w:val="28"/>
        </w:rPr>
        <w:t>тавляется в 101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д.9 ул. Гагарина г. Сургута.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8"/>
          <w:szCs w:val="28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</w:t>
      </w:r>
      <w:r>
        <w:rPr>
          <w:rFonts w:ascii="Times New Roman" w:eastAsia="Times New Roman" w:hAnsi="Times New Roman" w:cs="Times New Roman"/>
          <w:sz w:val="28"/>
          <w:szCs w:val="28"/>
        </w:rPr>
        <w:t>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Г.П. Думлер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И.о. м</w:t>
      </w:r>
      <w:r>
        <w:rPr>
          <w:rFonts w:ascii="Times New Roman" w:eastAsia="Times New Roman" w:hAnsi="Times New Roman" w:cs="Times New Roman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sz w:val="28"/>
          <w:szCs w:val="28"/>
        </w:rPr>
        <w:t>вого судьи судебного участка № 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ХМАО-Югры ______________________Г.П. Думлер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>.07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Подлинный до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кумент </w:t>
      </w:r>
      <w:r>
        <w:rPr>
          <w:rFonts w:ascii="Times New Roman" w:eastAsia="Times New Roman" w:hAnsi="Times New Roman" w:cs="Times New Roman"/>
          <w:sz w:val="28"/>
          <w:szCs w:val="28"/>
        </w:rPr>
        <w:t>находится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деле № 5-</w:t>
      </w:r>
      <w:r>
        <w:rPr>
          <w:rFonts w:ascii="Times New Roman" w:eastAsia="Times New Roman" w:hAnsi="Times New Roman" w:cs="Times New Roman"/>
          <w:sz w:val="28"/>
          <w:szCs w:val="28"/>
        </w:rPr>
        <w:t>1433</w:t>
      </w:r>
      <w:r>
        <w:rPr>
          <w:rFonts w:ascii="Times New Roman" w:eastAsia="Times New Roman" w:hAnsi="Times New Roman" w:cs="Times New Roman"/>
          <w:sz w:val="28"/>
          <w:szCs w:val="28"/>
        </w:rPr>
        <w:t>-2614</w:t>
      </w:r>
      <w:r>
        <w:rPr>
          <w:rFonts w:ascii="Times New Roman" w:eastAsia="Times New Roman" w:hAnsi="Times New Roman" w:cs="Times New Roman"/>
          <w:sz w:val="28"/>
          <w:szCs w:val="28"/>
        </w:rPr>
        <w:t>/2025</w:t>
      </w:r>
    </w:p>
    <w:sectPr>
      <w:foot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3822045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0rplc-11">
    <w:name w:val="cat-UserDefined grp-40 rplc-11"/>
    <w:basedOn w:val="DefaultParagraphFont"/>
  </w:style>
  <w:style w:type="character" w:customStyle="1" w:styleId="cat-UserDefinedgrp-41rplc-23">
    <w:name w:val="cat-UserDefined grp-41 rplc-23"/>
    <w:basedOn w:val="DefaultParagraphFont"/>
  </w:style>
  <w:style w:type="character" w:customStyle="1" w:styleId="cat-UserDefinedgrp-42rplc-25">
    <w:name w:val="cat-UserDefined grp-42 rplc-25"/>
    <w:basedOn w:val="DefaultParagraphFont"/>
  </w:style>
  <w:style w:type="character" w:customStyle="1" w:styleId="cat-UserDefinedgrp-41rplc-38">
    <w:name w:val="cat-UserDefined grp-41 rplc-38"/>
    <w:basedOn w:val="DefaultParagraphFont"/>
  </w:style>
  <w:style w:type="character" w:customStyle="1" w:styleId="cat-UserDefinedgrp-42rplc-40">
    <w:name w:val="cat-UserDefined grp-42 rplc-40"/>
    <w:basedOn w:val="DefaultParagraphFont"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ABE82C-9A99-465C-8D51-099315914C9C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